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74791" w14:textId="77777777" w:rsidR="007537FF" w:rsidRPr="007537FF" w:rsidRDefault="007537FF" w:rsidP="007537FF">
      <w:pPr>
        <w:jc w:val="center"/>
        <w:rPr>
          <w:b/>
          <w:sz w:val="32"/>
          <w:szCs w:val="32"/>
        </w:rPr>
      </w:pPr>
      <w:r w:rsidRPr="007537FF">
        <w:rPr>
          <w:b/>
          <w:sz w:val="32"/>
          <w:szCs w:val="32"/>
        </w:rPr>
        <w:t>Č E S T N É   V Y H L Á S E N I E</w:t>
      </w:r>
    </w:p>
    <w:p w14:paraId="428187C0" w14:textId="77777777" w:rsidR="007537FF" w:rsidRDefault="004D70AE" w:rsidP="007537FF">
      <w:pPr>
        <w:jc w:val="center"/>
      </w:pPr>
      <w:r w:rsidRPr="007537FF">
        <w:rPr>
          <w:b/>
        </w:rPr>
        <w:t>fyzickej osoby k existencii oprávnenia* na vykonávanie činnosti vydaného podľa osobitného predpisu na účely vzniku povinného nemocenského poistenia a povinného dôchodkového poistenia SZČO</w:t>
      </w:r>
    </w:p>
    <w:p w14:paraId="7E41B72C" w14:textId="77777777" w:rsidR="007537FF" w:rsidRDefault="004D70AE" w:rsidP="007537FF">
      <w:pPr>
        <w:jc w:val="both"/>
      </w:pPr>
      <w:r>
        <w:t xml:space="preserve">Priezvisko: </w:t>
      </w:r>
      <w:r w:rsidR="007537FF">
        <w:t xml:space="preserve">                                                       </w:t>
      </w:r>
      <w:r>
        <w:t xml:space="preserve">Meno: </w:t>
      </w:r>
      <w:r w:rsidR="007537FF">
        <w:t xml:space="preserve">                                               </w:t>
      </w:r>
      <w:r>
        <w:t xml:space="preserve">Titul: </w:t>
      </w:r>
    </w:p>
    <w:p w14:paraId="3A1D1ECD" w14:textId="77777777" w:rsidR="007537FF" w:rsidRDefault="004D70AE" w:rsidP="007537FF">
      <w:pPr>
        <w:jc w:val="both"/>
      </w:pPr>
      <w:r>
        <w:t xml:space="preserve">Rodné číslo: </w:t>
      </w:r>
    </w:p>
    <w:p w14:paraId="0A337638" w14:textId="77777777" w:rsidR="007537FF" w:rsidRDefault="004D70AE" w:rsidP="007537FF">
      <w:pPr>
        <w:jc w:val="both"/>
      </w:pPr>
      <w:r>
        <w:t xml:space="preserve">Adresa trvalého pobytu: </w:t>
      </w:r>
    </w:p>
    <w:p w14:paraId="734AEA5A" w14:textId="77777777" w:rsidR="007537FF" w:rsidRDefault="004D70AE" w:rsidP="007537FF">
      <w:pPr>
        <w:jc w:val="both"/>
      </w:pPr>
      <w:r>
        <w:t xml:space="preserve">Ako fyzická osoba mám oprávnenie* podľa osobitného predpisu, na základe ktorého som oprávnená(ý) vykonávať zárobkovú činnosť podľa § 3 ods. 1 písm. b) a ods. 2 a 3 zákona č. 461/2003 Z. z. o sociálnom poistení v znení neskorších predpisov (ďalej len „zákon o sociálnom poistení“) </w:t>
      </w:r>
    </w:p>
    <w:p w14:paraId="1C0D7EC0" w14:textId="77777777" w:rsidR="007537FF" w:rsidRDefault="004D70AE" w:rsidP="007537FF">
      <w:pPr>
        <w:jc w:val="both"/>
      </w:pPr>
      <w:r>
        <w:t xml:space="preserve">od ............................................ . </w:t>
      </w:r>
    </w:p>
    <w:p w14:paraId="4CC44F8F" w14:textId="77777777" w:rsidR="00784B72" w:rsidRDefault="004D70AE" w:rsidP="00D83122">
      <w:r>
        <w:t xml:space="preserve">Oprávnenie* dňa ............................. vydal: </w:t>
      </w:r>
    </w:p>
    <w:p w14:paraId="222D098D" w14:textId="77777777" w:rsidR="007537FF" w:rsidRDefault="004D70AE" w:rsidP="00E07366">
      <w:pPr>
        <w:jc w:val="center"/>
      </w:pPr>
      <w:r>
        <w:t xml:space="preserve">................................................................................................................................................................. . </w:t>
      </w:r>
      <w:r w:rsidR="007537FF">
        <w:t xml:space="preserve">         </w:t>
      </w:r>
      <w:r w:rsidR="00D83122">
        <w:t xml:space="preserve">    </w:t>
      </w:r>
      <w:r>
        <w:t>názov, sídlo orgánu/inštitúcie</w:t>
      </w:r>
    </w:p>
    <w:p w14:paraId="34D42F94" w14:textId="63BFB146" w:rsidR="007537FF" w:rsidRDefault="004D70AE" w:rsidP="007537FF">
      <w:pPr>
        <w:ind w:firstLine="708"/>
        <w:jc w:val="both"/>
      </w:pPr>
      <w:r w:rsidRPr="007537FF">
        <w:rPr>
          <w:b/>
        </w:rPr>
        <w:t>Týmto čestne vyhlasujem, že odo dňa ............................................ vykoná</w:t>
      </w:r>
      <w:r w:rsidR="00FD3180">
        <w:rPr>
          <w:b/>
        </w:rPr>
        <w:t>va</w:t>
      </w:r>
      <w:r w:rsidRPr="007537FF">
        <w:rPr>
          <w:b/>
        </w:rPr>
        <w:t>m na základe uvedeného oprávnenia* činnosť samostatne**, resp. aj samostatne*** a to mi zakladá dosahovanie príjmu z podnikania a z inej samostatnej zárobkovej činnosti podľa</w:t>
      </w:r>
      <w:r w:rsidR="00DA510A">
        <w:rPr>
          <w:b/>
        </w:rPr>
        <w:t xml:space="preserve"> § 6 ods. 1 a 2 zákona</w:t>
      </w:r>
      <w:r w:rsidR="0014297E">
        <w:rPr>
          <w:b/>
        </w:rPr>
        <w:t xml:space="preserve"> č. 595/2003 Z. z. o dani z príjmov v znení neskorších predpisov (ďalej len „zákon</w:t>
      </w:r>
      <w:r w:rsidR="00DA510A">
        <w:rPr>
          <w:b/>
        </w:rPr>
        <w:t xml:space="preserve"> o dani z</w:t>
      </w:r>
      <w:r w:rsidR="0014297E">
        <w:rPr>
          <w:b/>
        </w:rPr>
        <w:t> </w:t>
      </w:r>
      <w:r w:rsidRPr="007537FF">
        <w:rPr>
          <w:b/>
        </w:rPr>
        <w:t>príjmov</w:t>
      </w:r>
      <w:r w:rsidR="0014297E">
        <w:rPr>
          <w:b/>
        </w:rPr>
        <w:t>“)</w:t>
      </w:r>
      <w:r w:rsidRPr="007537FF">
        <w:rPr>
          <w:b/>
        </w:rPr>
        <w:t>.</w:t>
      </w:r>
    </w:p>
    <w:p w14:paraId="10AAC6DC" w14:textId="77777777" w:rsidR="00FD3180" w:rsidRDefault="004D70AE" w:rsidP="007537FF">
      <w:pPr>
        <w:ind w:firstLine="708"/>
        <w:jc w:val="both"/>
      </w:pPr>
      <w:r>
        <w:t xml:space="preserve">Zároveň čestne vyhlasujem, že uvedené údaje sú pravdivé, som si vedomá(ý) následkov nepravdivého čestného vyhlásenia. </w:t>
      </w:r>
    </w:p>
    <w:p w14:paraId="7A52340D" w14:textId="4C2B4E81" w:rsidR="00FD3180" w:rsidRDefault="004D70AE" w:rsidP="007537FF">
      <w:pPr>
        <w:ind w:firstLine="708"/>
        <w:jc w:val="both"/>
      </w:pPr>
      <w:r>
        <w:t xml:space="preserve">................................. </w:t>
      </w:r>
      <w:r w:rsidR="00FD3180">
        <w:tab/>
      </w:r>
      <w:r w:rsidR="00FD3180">
        <w:tab/>
      </w:r>
      <w:r w:rsidR="00FD3180">
        <w:tab/>
      </w:r>
      <w:r w:rsidR="00FD3180">
        <w:tab/>
      </w:r>
      <w:r w:rsidR="00FD3180">
        <w:tab/>
      </w:r>
      <w:r w:rsidR="00BB05AC">
        <w:t xml:space="preserve">    </w:t>
      </w:r>
      <w:r>
        <w:t>................................................</w:t>
      </w:r>
    </w:p>
    <w:p w14:paraId="4B3213F0" w14:textId="5E10B7AE" w:rsidR="007537FF" w:rsidRDefault="004D70AE" w:rsidP="007537FF">
      <w:pPr>
        <w:ind w:firstLine="708"/>
        <w:jc w:val="both"/>
      </w:pPr>
      <w:r>
        <w:t xml:space="preserve"> </w:t>
      </w:r>
      <w:r w:rsidR="00107105">
        <w:t xml:space="preserve"> </w:t>
      </w:r>
      <w:r w:rsidR="00E07366">
        <w:t xml:space="preserve">       </w:t>
      </w:r>
      <w:r>
        <w:t xml:space="preserve">dátum </w:t>
      </w:r>
      <w:r w:rsidR="00FD3180">
        <w:tab/>
      </w:r>
      <w:r w:rsidR="00FD3180">
        <w:tab/>
      </w:r>
      <w:r w:rsidR="00FD3180">
        <w:tab/>
      </w:r>
      <w:r w:rsidR="00FD3180">
        <w:tab/>
      </w:r>
      <w:r w:rsidR="00FD3180">
        <w:tab/>
      </w:r>
      <w:r w:rsidR="00FD3180">
        <w:tab/>
      </w:r>
      <w:r w:rsidR="00FD3180">
        <w:tab/>
      </w:r>
      <w:r>
        <w:t>vlastnoručný podpis</w:t>
      </w:r>
    </w:p>
    <w:p w14:paraId="5B33A97D" w14:textId="3391F10E" w:rsidR="007537FF" w:rsidRPr="007537FF" w:rsidRDefault="004D70AE" w:rsidP="007537FF">
      <w:pPr>
        <w:ind w:firstLine="708"/>
        <w:jc w:val="both"/>
        <w:rPr>
          <w:sz w:val="18"/>
          <w:szCs w:val="18"/>
        </w:rPr>
      </w:pPr>
      <w:r>
        <w:t xml:space="preserve"> </w:t>
      </w:r>
      <w:r w:rsidRPr="007537FF">
        <w:rPr>
          <w:sz w:val="18"/>
          <w:szCs w:val="18"/>
        </w:rPr>
        <w:t>* text primerane upraviť, ak sa uvedené týka viac ako jedného oprávnenia (ak na výkon činnosti v právnom vzťahu zakladajúcom právo na príjem zo závislej činnosti podľa § 5 ods. 1 písm. a) až h)</w:t>
      </w:r>
      <w:r w:rsidR="007059F8">
        <w:rPr>
          <w:sz w:val="18"/>
          <w:szCs w:val="18"/>
        </w:rPr>
        <w:t>, m)</w:t>
      </w:r>
      <w:r w:rsidRPr="007537FF">
        <w:rPr>
          <w:sz w:val="18"/>
          <w:szCs w:val="18"/>
        </w:rPr>
        <w:t xml:space="preserve"> zákona o dani z</w:t>
      </w:r>
      <w:r w:rsidR="006263A8">
        <w:rPr>
          <w:sz w:val="18"/>
          <w:szCs w:val="18"/>
        </w:rPr>
        <w:t> </w:t>
      </w:r>
      <w:r w:rsidRPr="007537FF">
        <w:rPr>
          <w:sz w:val="18"/>
          <w:szCs w:val="18"/>
        </w:rPr>
        <w:t>príjmov</w:t>
      </w:r>
      <w:r w:rsidR="006263A8">
        <w:rPr>
          <w:sz w:val="18"/>
          <w:szCs w:val="18"/>
        </w:rPr>
        <w:t>/ak na výkon činnosti v mene právnickej osoby ako jej spoločník alebo konateľ bez práva na príjem</w:t>
      </w:r>
      <w:r w:rsidRPr="007537FF">
        <w:rPr>
          <w:sz w:val="18"/>
          <w:szCs w:val="18"/>
        </w:rPr>
        <w:t xml:space="preserve"> bola fyzická osoba povinná mať viac ako jedno oprávnenie) </w:t>
      </w:r>
    </w:p>
    <w:p w14:paraId="67FA0F4D" w14:textId="77777777" w:rsidR="007537FF" w:rsidRPr="007537FF" w:rsidRDefault="004D70AE" w:rsidP="007537FF">
      <w:pPr>
        <w:ind w:firstLine="708"/>
        <w:jc w:val="both"/>
        <w:rPr>
          <w:sz w:val="18"/>
          <w:szCs w:val="18"/>
        </w:rPr>
      </w:pPr>
      <w:r w:rsidRPr="007537FF">
        <w:rPr>
          <w:sz w:val="18"/>
          <w:szCs w:val="18"/>
        </w:rPr>
        <w:t xml:space="preserve">** „samostatne“ znamená, že fyzická osoba vykonáva činnosť na základe oprávnenia len ako SZČO. Vtedy slová „aj samostatne“ prečiarknite. </w:t>
      </w:r>
    </w:p>
    <w:p w14:paraId="7F29F694" w14:textId="77777777" w:rsidR="007537FF" w:rsidRDefault="004D70AE" w:rsidP="00D83122">
      <w:pPr>
        <w:ind w:firstLine="708"/>
        <w:jc w:val="both"/>
        <w:rPr>
          <w:sz w:val="18"/>
          <w:szCs w:val="18"/>
        </w:rPr>
      </w:pPr>
      <w:r w:rsidRPr="007537FF">
        <w:rPr>
          <w:sz w:val="18"/>
          <w:szCs w:val="18"/>
        </w:rPr>
        <w:t>*** „aj samostatne“ znamená, že fyzická osoba vykonáva činnosť na základe oprávnenia naďalej aj v právnom vzťahu zakladajúcom právo na príjem zo závislej činnosti podľa § 5 ods. 1 písm. a) až h)</w:t>
      </w:r>
      <w:r w:rsidR="007059F8">
        <w:rPr>
          <w:sz w:val="18"/>
          <w:szCs w:val="18"/>
        </w:rPr>
        <w:t>, m)</w:t>
      </w:r>
      <w:r w:rsidRPr="007537FF">
        <w:rPr>
          <w:sz w:val="18"/>
          <w:szCs w:val="18"/>
        </w:rPr>
        <w:t xml:space="preserve"> zákona o dani z</w:t>
      </w:r>
      <w:r w:rsidR="006263A8">
        <w:rPr>
          <w:sz w:val="18"/>
          <w:szCs w:val="18"/>
        </w:rPr>
        <w:t> </w:t>
      </w:r>
      <w:r w:rsidRPr="007537FF">
        <w:rPr>
          <w:sz w:val="18"/>
          <w:szCs w:val="18"/>
        </w:rPr>
        <w:t>príjmov</w:t>
      </w:r>
      <w:r w:rsidR="006263A8">
        <w:rPr>
          <w:sz w:val="18"/>
          <w:szCs w:val="18"/>
        </w:rPr>
        <w:t>/aj v mene právnickej osoby ako jej spoločník alebo konateľ</w:t>
      </w:r>
      <w:r w:rsidRPr="007537FF">
        <w:rPr>
          <w:sz w:val="18"/>
          <w:szCs w:val="18"/>
        </w:rPr>
        <w:t xml:space="preserve">, ale aj ako SZČO. Vtedy slovo „samostatne“ prečiarknite. </w:t>
      </w:r>
    </w:p>
    <w:p w14:paraId="07E58467" w14:textId="77777777" w:rsidR="00D83122" w:rsidRPr="00D83122" w:rsidRDefault="00D83122" w:rsidP="00D83122">
      <w:pPr>
        <w:ind w:firstLine="708"/>
        <w:jc w:val="both"/>
        <w:rPr>
          <w:sz w:val="18"/>
          <w:szCs w:val="18"/>
        </w:rPr>
      </w:pPr>
    </w:p>
    <w:p w14:paraId="0B1527FB" w14:textId="77777777" w:rsidR="007537FF" w:rsidRPr="00DA510A" w:rsidRDefault="004D70AE" w:rsidP="007059F8">
      <w:pPr>
        <w:spacing w:after="0" w:line="240" w:lineRule="auto"/>
        <w:jc w:val="both"/>
        <w:rPr>
          <w:u w:val="single"/>
        </w:rPr>
      </w:pPr>
      <w:r w:rsidRPr="00DA510A">
        <w:rPr>
          <w:b/>
          <w:u w:val="single"/>
        </w:rPr>
        <w:t>Doložka o osvedčení pravosti podpisu pred zamestnancom Sociálnej poisťovne:</w:t>
      </w:r>
      <w:r w:rsidRPr="00DA510A">
        <w:rPr>
          <w:u w:val="single"/>
        </w:rPr>
        <w:t xml:space="preserve"> </w:t>
      </w:r>
    </w:p>
    <w:p w14:paraId="45AB8360" w14:textId="77777777" w:rsidR="007537FF" w:rsidRDefault="004D70AE" w:rsidP="007059F8">
      <w:pPr>
        <w:spacing w:after="0" w:line="240" w:lineRule="auto"/>
        <w:jc w:val="both"/>
      </w:pPr>
      <w:r>
        <w:t xml:space="preserve">Vyhlásenie bolo vlastnoručne podpísané pred zamestnancom Sociálnej poisťovne, pobočka ...............................: </w:t>
      </w:r>
    </w:p>
    <w:p w14:paraId="5FDBE6BF" w14:textId="77777777" w:rsidR="007537FF" w:rsidRDefault="004D70AE" w:rsidP="007059F8">
      <w:pPr>
        <w:spacing w:after="0" w:line="240" w:lineRule="auto"/>
        <w:jc w:val="both"/>
      </w:pPr>
      <w:r>
        <w:t xml:space="preserve">Meno a priezvisko zamestnanca: .......................................................... </w:t>
      </w:r>
    </w:p>
    <w:p w14:paraId="1230044F" w14:textId="77777777" w:rsidR="007537FF" w:rsidRDefault="004D70AE" w:rsidP="007059F8">
      <w:pPr>
        <w:spacing w:after="0" w:line="240" w:lineRule="auto"/>
        <w:jc w:val="both"/>
      </w:pPr>
      <w:r>
        <w:t xml:space="preserve">Pracovné zaradenie:.............................................................................. </w:t>
      </w:r>
    </w:p>
    <w:p w14:paraId="5721F2C9" w14:textId="77777777" w:rsidR="007537FF" w:rsidRDefault="004D70AE" w:rsidP="007059F8">
      <w:pPr>
        <w:spacing w:after="0" w:line="240" w:lineRule="auto"/>
        <w:jc w:val="both"/>
      </w:pPr>
      <w:r>
        <w:t xml:space="preserve">Dátum: .................................................................................................. </w:t>
      </w:r>
    </w:p>
    <w:p w14:paraId="4C6BE9AD" w14:textId="77777777" w:rsidR="007537FF" w:rsidRDefault="004D70AE" w:rsidP="007059F8">
      <w:pPr>
        <w:spacing w:after="0" w:line="240" w:lineRule="auto"/>
        <w:jc w:val="both"/>
      </w:pPr>
      <w:r>
        <w:t xml:space="preserve">Podpis zamestnanca:............................................................................. </w:t>
      </w:r>
    </w:p>
    <w:p w14:paraId="62F077D3" w14:textId="74531D24" w:rsidR="007537FF" w:rsidRDefault="004D70AE" w:rsidP="007537FF">
      <w:pPr>
        <w:jc w:val="both"/>
      </w:pPr>
      <w:r>
        <w:lastRenderedPageBreak/>
        <w:t>Doložka o osvedčení pravosti podpisu pred zamestnancom Sociálnej poisťovne sa nevyžaduje v prípade, ak pravosť podpisu fyzickej osoby je na tomto vyhlásení osvedčen</w:t>
      </w:r>
      <w:r w:rsidR="003E0190">
        <w:t>á</w:t>
      </w:r>
      <w:r>
        <w:t xml:space="preserve"> pred notárom alebo pred zamestnancom matriky osvedčovacou doložkou. </w:t>
      </w:r>
    </w:p>
    <w:p w14:paraId="3E31BBA9" w14:textId="77777777" w:rsidR="007537FF" w:rsidRDefault="007537FF" w:rsidP="007537FF">
      <w:pPr>
        <w:jc w:val="both"/>
      </w:pPr>
    </w:p>
    <w:p w14:paraId="14F90C5A" w14:textId="77777777" w:rsidR="007537FF" w:rsidRPr="002A65C0" w:rsidRDefault="004D70AE" w:rsidP="002A65C0">
      <w:pPr>
        <w:jc w:val="center"/>
        <w:rPr>
          <w:b/>
        </w:rPr>
      </w:pPr>
      <w:r w:rsidRPr="002A65C0">
        <w:rPr>
          <w:b/>
        </w:rPr>
        <w:t>P o u č e n i e</w:t>
      </w:r>
    </w:p>
    <w:p w14:paraId="315B96E3" w14:textId="77777777" w:rsidR="00CC4B63" w:rsidRPr="00CC4B63" w:rsidRDefault="00CC4B63" w:rsidP="00CC4B63">
      <w:pPr>
        <w:pStyle w:val="Nadpis1"/>
        <w:spacing w:line="249" w:lineRule="auto"/>
        <w:ind w:left="0" w:right="117"/>
        <w:jc w:val="both"/>
        <w:rPr>
          <w:rFonts w:asciiTheme="minorHAnsi" w:hAnsiTheme="minorHAnsi" w:cstheme="minorHAnsi"/>
          <w:sz w:val="22"/>
          <w:szCs w:val="22"/>
        </w:rPr>
      </w:pPr>
      <w:r w:rsidRPr="00CC4B63">
        <w:rPr>
          <w:rFonts w:asciiTheme="minorHAnsi" w:hAnsiTheme="minorHAnsi" w:cstheme="minorHAnsi"/>
          <w:i/>
          <w:sz w:val="22"/>
          <w:szCs w:val="22"/>
        </w:rPr>
        <w:t>Z</w:t>
      </w:r>
      <w:r w:rsidRPr="00CC4B63">
        <w:rPr>
          <w:rFonts w:asciiTheme="minorHAnsi" w:hAnsiTheme="minorHAnsi" w:cstheme="minorHAnsi"/>
          <w:sz w:val="22"/>
          <w:szCs w:val="22"/>
        </w:rPr>
        <w:t>árobková činnosť uvedená v § 3 ods. 1 písm. b) a ods. 2 a 3 zákona o sociálnom poistení je činnosť, ktorá zakladá dosahovanie:</w:t>
      </w:r>
    </w:p>
    <w:p w14:paraId="21B8532A" w14:textId="77777777" w:rsidR="00CC4B63" w:rsidRPr="00CC4B63" w:rsidRDefault="00CC4B63" w:rsidP="00CC4B63">
      <w:pPr>
        <w:pStyle w:val="Odsekzoznamu"/>
        <w:numPr>
          <w:ilvl w:val="0"/>
          <w:numId w:val="2"/>
        </w:numPr>
        <w:tabs>
          <w:tab w:val="left" w:pos="822"/>
        </w:tabs>
        <w:spacing w:before="4" w:line="249" w:lineRule="auto"/>
        <w:ind w:hanging="360"/>
        <w:jc w:val="both"/>
        <w:rPr>
          <w:rFonts w:asciiTheme="minorHAnsi" w:hAnsiTheme="minorHAnsi" w:cstheme="minorHAnsi"/>
        </w:rPr>
      </w:pPr>
      <w:r w:rsidRPr="00CC4B63">
        <w:rPr>
          <w:rFonts w:asciiTheme="minorHAnsi" w:hAnsiTheme="minorHAnsi" w:cstheme="minorHAnsi"/>
        </w:rPr>
        <w:t>príjmu z podnikania a  z inej samostatnej  zárobkovej  činnosti podľa § 6 ods.  1  a 2  zákona o dani  z príjmov,</w:t>
      </w:r>
    </w:p>
    <w:p w14:paraId="375B3DC9" w14:textId="77777777" w:rsidR="00CC4B63" w:rsidRPr="00CC4B63" w:rsidRDefault="00CC4B63" w:rsidP="00CC4B63">
      <w:pPr>
        <w:pStyle w:val="Odsekzoznamu"/>
        <w:numPr>
          <w:ilvl w:val="0"/>
          <w:numId w:val="2"/>
        </w:numPr>
        <w:tabs>
          <w:tab w:val="left" w:pos="822"/>
        </w:tabs>
        <w:spacing w:line="249" w:lineRule="auto"/>
        <w:ind w:right="111" w:hanging="360"/>
        <w:jc w:val="both"/>
        <w:rPr>
          <w:rFonts w:asciiTheme="minorHAnsi" w:hAnsiTheme="minorHAnsi" w:cstheme="minorHAnsi"/>
        </w:rPr>
      </w:pPr>
      <w:r w:rsidRPr="00CC4B63">
        <w:rPr>
          <w:rFonts w:asciiTheme="minorHAnsi" w:hAnsiTheme="minorHAnsi" w:cstheme="minorHAnsi"/>
        </w:rPr>
        <w:t>príjmu z podnikania a z inej samostatnej zárobkovej činnosti, ktorý nepodlieha dani z príjmov podľa zákona o dani z príjmov preto, že tak ustanovujú predpisy a medzinárodné</w:t>
      </w:r>
      <w:r>
        <w:rPr>
          <w:rFonts w:asciiTheme="minorHAnsi" w:hAnsiTheme="minorHAnsi" w:cstheme="minorHAnsi"/>
        </w:rPr>
        <w:t xml:space="preserve"> zmluvy o </w:t>
      </w:r>
      <w:r w:rsidRPr="00CC4B63">
        <w:rPr>
          <w:rFonts w:asciiTheme="minorHAnsi" w:hAnsiTheme="minorHAnsi" w:cstheme="minorHAnsi"/>
        </w:rPr>
        <w:t>zamedzení dvojitého zdanenia,</w:t>
      </w:r>
    </w:p>
    <w:p w14:paraId="425E2575" w14:textId="355A4B06" w:rsidR="00CC4B63" w:rsidRPr="00CC4B63" w:rsidRDefault="00CC4B63" w:rsidP="00CC4B63">
      <w:pPr>
        <w:pStyle w:val="Odsekzoznamu"/>
        <w:numPr>
          <w:ilvl w:val="0"/>
          <w:numId w:val="2"/>
        </w:numPr>
        <w:tabs>
          <w:tab w:val="left" w:pos="822"/>
        </w:tabs>
        <w:spacing w:line="249" w:lineRule="auto"/>
        <w:ind w:right="112" w:hanging="360"/>
        <w:jc w:val="both"/>
        <w:rPr>
          <w:rFonts w:asciiTheme="minorHAnsi" w:hAnsiTheme="minorHAnsi" w:cstheme="minorHAnsi"/>
        </w:rPr>
      </w:pPr>
      <w:r w:rsidRPr="00CC4B63">
        <w:rPr>
          <w:rFonts w:asciiTheme="minorHAnsi" w:hAnsiTheme="minorHAnsi" w:cstheme="minorHAnsi"/>
        </w:rPr>
        <w:t>príjmu z podnikania a z inej samostatnej zárobkovej činnosti, ktorý nepodlieha dani z príjmov podľa zákona o dani z príjmov,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 zabezpečenia  alebo  sa  uplatňuje  medzinárodná   zmluva, ktorá má   prednosť pred zákonmi Slovenskej</w:t>
      </w:r>
      <w:r w:rsidRPr="00CC4B63">
        <w:rPr>
          <w:rFonts w:asciiTheme="minorHAnsi" w:hAnsiTheme="minorHAnsi" w:cstheme="minorHAnsi"/>
          <w:spacing w:val="-2"/>
        </w:rPr>
        <w:t xml:space="preserve"> </w:t>
      </w:r>
      <w:r w:rsidRPr="00CC4B63">
        <w:rPr>
          <w:rFonts w:asciiTheme="minorHAnsi" w:hAnsiTheme="minorHAnsi" w:cstheme="minorHAnsi"/>
        </w:rPr>
        <w:t>republiky.</w:t>
      </w:r>
    </w:p>
    <w:p w14:paraId="30CFC063" w14:textId="77777777" w:rsidR="00CC4B63" w:rsidRDefault="00CC4B63" w:rsidP="00272547">
      <w:pPr>
        <w:jc w:val="both"/>
        <w:rPr>
          <w:b/>
        </w:rPr>
      </w:pPr>
    </w:p>
    <w:p w14:paraId="2D14695D" w14:textId="77777777" w:rsidR="00272547" w:rsidRPr="00272547" w:rsidRDefault="00272547" w:rsidP="00272547">
      <w:pPr>
        <w:jc w:val="both"/>
      </w:pPr>
      <w:r w:rsidRPr="00272547">
        <w:rPr>
          <w:b/>
        </w:rPr>
        <w:t xml:space="preserve">Podľa § 5 zákona o sociálnom poistení </w:t>
      </w:r>
      <w:r w:rsidRPr="00272547">
        <w:t>SZČO je fyzická osoba, ktorá do</w:t>
      </w:r>
      <w:r w:rsidR="00CC4B63">
        <w:t>vŕšila 18 rokov veku a ktorá je </w:t>
      </w:r>
      <w:r w:rsidRPr="00272547">
        <w:t>oprávnená na výkon alebo na prevádzkovanie zárobkovej činnosti uvedenej v § 3 ods. 1 písm. b) a ods. 2 a 3 alebo podľa svojho čestného vyhlásenia vykonáva zárobkovú činnosť uvedenú v § 3 ods. 1 písm. b) a ods. 2 a 3, ak sa na výkon tejto zárobkovej činnosti nevyžaduje oprávnenie alebo postup podľa osobitného predpisu.</w:t>
      </w:r>
    </w:p>
    <w:p w14:paraId="031ACEA2" w14:textId="22505BE5" w:rsidR="002A65C0" w:rsidRDefault="004D70AE" w:rsidP="007537FF">
      <w:pPr>
        <w:jc w:val="both"/>
        <w:rPr>
          <w:b/>
        </w:rPr>
      </w:pPr>
      <w:r w:rsidRPr="002A65C0">
        <w:rPr>
          <w:b/>
        </w:rPr>
        <w:t>Fyzická osoba, ktorá vykonáva zárobkovú činnosť na základe oprávnenia vydaného podľa osobitného predpisu výlučne v právnom vzťahu zakladajúcom právo n</w:t>
      </w:r>
      <w:r w:rsidR="00BB05AC">
        <w:rPr>
          <w:b/>
        </w:rPr>
        <w:t>a príjem zo závislej činnosti a </w:t>
      </w:r>
      <w:r w:rsidRPr="002A65C0">
        <w:rPr>
          <w:b/>
        </w:rPr>
        <w:t>dosahuje na jeho základe iba príjmy zo závislej činnosti podľa § 5 ods. 1 písm. a) až h)</w:t>
      </w:r>
      <w:r w:rsidR="00DA510A">
        <w:rPr>
          <w:b/>
        </w:rPr>
        <w:t xml:space="preserve">, </w:t>
      </w:r>
      <w:r w:rsidR="00CC4B63">
        <w:rPr>
          <w:b/>
        </w:rPr>
        <w:t>m) zákona o </w:t>
      </w:r>
      <w:r w:rsidRPr="002A65C0">
        <w:rPr>
          <w:b/>
        </w:rPr>
        <w:t>dani z príjmov,</w:t>
      </w:r>
      <w:r w:rsidR="005D2F9A">
        <w:rPr>
          <w:b/>
        </w:rPr>
        <w:t xml:space="preserve"> alebo výlučne v mene právnickej osoby ako jej spoločník alebo konateľ bez práva na pr</w:t>
      </w:r>
      <w:r w:rsidR="00BB05AC">
        <w:rPr>
          <w:b/>
        </w:rPr>
        <w:t xml:space="preserve">íjem zo závislej činnosti podľa </w:t>
      </w:r>
      <w:r w:rsidR="005D2F9A" w:rsidRPr="002A65C0">
        <w:rPr>
          <w:b/>
        </w:rPr>
        <w:t>§ 5 ods. 1 písm. a) až h)</w:t>
      </w:r>
      <w:r w:rsidR="005D2F9A">
        <w:rPr>
          <w:b/>
        </w:rPr>
        <w:t>, m) zákona o </w:t>
      </w:r>
      <w:r w:rsidR="005D2F9A" w:rsidRPr="002A65C0">
        <w:rPr>
          <w:b/>
        </w:rPr>
        <w:t>dani z príjmov</w:t>
      </w:r>
      <w:r w:rsidR="005D2F9A">
        <w:rPr>
          <w:b/>
        </w:rPr>
        <w:t>,</w:t>
      </w:r>
      <w:r w:rsidR="0014297E">
        <w:rPr>
          <w:b/>
        </w:rPr>
        <w:t xml:space="preserve"> </w:t>
      </w:r>
      <w:r w:rsidR="00BB05AC">
        <w:rPr>
          <w:b/>
        </w:rPr>
        <w:t>sa </w:t>
      </w:r>
      <w:r w:rsidRPr="002A65C0">
        <w:rPr>
          <w:b/>
        </w:rPr>
        <w:t>nepovažuje za SZČO. Ak nastane zmena formy výkonu činnosti na základe oprávnenia, ktoré mala fyzická osoba výlučne na výkon činnosti v právnom vzťahu zakladajúcom právo na príjem zo závislej činnosti podľa § 5 ods. 1 písm. a) až h)</w:t>
      </w:r>
      <w:r w:rsidR="00CC4B63">
        <w:rPr>
          <w:b/>
        </w:rPr>
        <w:t>, m)</w:t>
      </w:r>
      <w:r w:rsidRPr="002A65C0">
        <w:rPr>
          <w:b/>
        </w:rPr>
        <w:t xml:space="preserve"> zákona o dani z príjmov </w:t>
      </w:r>
      <w:r w:rsidR="005D2F9A">
        <w:rPr>
          <w:b/>
        </w:rPr>
        <w:t xml:space="preserve">alebo výlučne na výkon činnosti v mene právnickej osoby ako jej spoločník alebo konateľ </w:t>
      </w:r>
      <w:r w:rsidRPr="002A65C0">
        <w:rPr>
          <w:b/>
        </w:rPr>
        <w:t>späť na výkon činnosti samostatne, resp. aj samostatne, uvedené m</w:t>
      </w:r>
      <w:r w:rsidR="002B73EC">
        <w:rPr>
          <w:b/>
        </w:rPr>
        <w:t xml:space="preserve">á na účely uplatnenia § 21 </w:t>
      </w:r>
      <w:r w:rsidR="008D16EB">
        <w:rPr>
          <w:b/>
        </w:rPr>
        <w:t xml:space="preserve">ods. 1, 3 až 5 </w:t>
      </w:r>
      <w:r w:rsidRPr="002A65C0">
        <w:rPr>
          <w:b/>
        </w:rPr>
        <w:t xml:space="preserve">zákona o sociálnom poistení analogické účinky ako vznik oprávnenia. </w:t>
      </w:r>
    </w:p>
    <w:p w14:paraId="3675D905" w14:textId="77777777" w:rsidR="00405DBA" w:rsidRDefault="00C35B86" w:rsidP="00C35B86">
      <w:pPr>
        <w:spacing w:before="240" w:line="240" w:lineRule="auto"/>
        <w:jc w:val="both"/>
      </w:pPr>
      <w:r w:rsidRPr="00B742B7">
        <w:rPr>
          <w:b/>
        </w:rPr>
        <w:t>Podľa § 21 ods. 1 zákona</w:t>
      </w:r>
      <w:r>
        <w:t xml:space="preserve"> </w:t>
      </w:r>
      <w:r w:rsidRPr="00C35B86">
        <w:rPr>
          <w:b/>
        </w:rPr>
        <w:t>o sociálnom poistení</w:t>
      </w:r>
      <w:r>
        <w:t xml:space="preserve"> povinné nemocenské poistenie a povinné dôchodkové poistenie SZČO vzniká od prvého dňa šiesteho kalendárneho mesiaca nasledujúceho po mesiaci, od ktorého SZČO </w:t>
      </w:r>
      <w:r w:rsidR="00405DBA">
        <w:t>je oprávnená na výkon alebo prevádzkovanie zárobkovej činnosti uvedenej v § 3 ods. 1 písm. b) a ods. 2 a 3, ak tento zákon neustanovuje inak.</w:t>
      </w:r>
    </w:p>
    <w:p w14:paraId="62136930" w14:textId="7BD11DF1" w:rsidR="00C35B86" w:rsidRDefault="00C35B86" w:rsidP="00C35B86">
      <w:pPr>
        <w:spacing w:before="240" w:line="240" w:lineRule="auto"/>
        <w:jc w:val="both"/>
      </w:pPr>
      <w:r w:rsidRPr="00B742B7">
        <w:rPr>
          <w:b/>
        </w:rPr>
        <w:t>Na základe § 21 od</w:t>
      </w:r>
      <w:r>
        <w:rPr>
          <w:b/>
        </w:rPr>
        <w:t xml:space="preserve">s. 3 zákona o sociálnom poistení </w:t>
      </w:r>
      <w:r>
        <w:t xml:space="preserve">povinné nemocenské poistenie a povinné dôchodkové poistenie SZČO, ktorá je opätovne v postavení SZČO, vzniká odo dňa, od ktorého </w:t>
      </w:r>
      <w:r w:rsidR="00507AEF">
        <w:t>je</w:t>
      </w:r>
      <w:r w:rsidR="005D2F9A">
        <w:t> </w:t>
      </w:r>
      <w:r w:rsidR="00507AEF">
        <w:t>oprávnená na výkon alebo prevádzkovanie zárobkovej činnosti uvedenej v § 3 ods. 1 písm. b) a ods. 2 a 3</w:t>
      </w:r>
      <w:r>
        <w:rPr>
          <w:rFonts w:cstheme="minorHAnsi"/>
        </w:rPr>
        <w:t>;</w:t>
      </w:r>
      <w:r>
        <w:t xml:space="preserve"> to neplatí, ak od zániku posledného oprávnenia na výkon alebo prevádzkovanie zárobkovej činnosti uvedenej v § 3 ods. 1 písm. b) a ods. 2 a 3 uplynulo viac ako 60 mesiacov. </w:t>
      </w:r>
    </w:p>
    <w:p w14:paraId="1DB73526" w14:textId="6717C5B0" w:rsidR="004F5519" w:rsidRPr="00262751" w:rsidRDefault="004F5519" w:rsidP="004F5519">
      <w:pPr>
        <w:spacing w:before="240" w:line="240" w:lineRule="auto"/>
        <w:jc w:val="both"/>
        <w:rPr>
          <w:rFonts w:cstheme="minorHAnsi"/>
        </w:rPr>
      </w:pPr>
      <w:r w:rsidRPr="00262751">
        <w:rPr>
          <w:rFonts w:cstheme="minorHAnsi"/>
          <w:b/>
        </w:rPr>
        <w:lastRenderedPageBreak/>
        <w:t xml:space="preserve">V súlade s § 21 ods. 4 </w:t>
      </w:r>
      <w:r w:rsidRPr="000C5518">
        <w:rPr>
          <w:rFonts w:cstheme="minorHAnsi"/>
          <w:b/>
        </w:rPr>
        <w:t xml:space="preserve">zákona </w:t>
      </w:r>
      <w:r w:rsidR="00262751" w:rsidRPr="000C5518">
        <w:rPr>
          <w:rFonts w:cstheme="minorHAnsi"/>
          <w:b/>
        </w:rPr>
        <w:t xml:space="preserve">o sociálnom poistení </w:t>
      </w:r>
      <w:r w:rsidRPr="00262751">
        <w:rPr>
          <w:rFonts w:cstheme="minorHAnsi"/>
        </w:rPr>
        <w:t xml:space="preserve">podmienkou opätovného vzniku povinného </w:t>
      </w:r>
      <w:r w:rsidR="00BB05AC">
        <w:rPr>
          <w:rFonts w:cstheme="minorHAnsi"/>
        </w:rPr>
        <w:t xml:space="preserve">nemocenského poistenia a povinného dôchodkového </w:t>
      </w:r>
      <w:r w:rsidRPr="00262751">
        <w:rPr>
          <w:rFonts w:cstheme="minorHAnsi"/>
        </w:rPr>
        <w:t>poistenia podľa odseku 3 je dosiahnutie príjmu z podnikania a z inej samostatnej zárobkovej činnosti za kalendárny rok predchádzajúci kalendárnemu roku, v ktorom sa príjem posudzuje, ktorý je vyšší ako 10,5</w:t>
      </w:r>
      <w:r w:rsidR="00BB05AC">
        <w:rPr>
          <w:rFonts w:cstheme="minorHAnsi"/>
        </w:rPr>
        <w:t>-</w:t>
      </w:r>
      <w:r w:rsidRPr="00262751">
        <w:rPr>
          <w:rFonts w:cstheme="minorHAnsi"/>
        </w:rPr>
        <w:t>násobku sumy životného minima pre jednu plnoletú fyzickú osobu platného k 1. januáru kalendárneho roka, za</w:t>
      </w:r>
      <w:r w:rsidR="00262751">
        <w:rPr>
          <w:rFonts w:cstheme="minorHAnsi"/>
        </w:rPr>
        <w:t> </w:t>
      </w:r>
      <w:r w:rsidRPr="00262751">
        <w:rPr>
          <w:rFonts w:cstheme="minorHAnsi"/>
        </w:rPr>
        <w:t>ktorý bolo podané toto daňové priznanie. Príjem sa posudzuje k 1. júlu, resp. k 1. októbru (v prípade, že SZČO má predĺženú lehotu na podanie daňového priznania), ktorý predchádza dňu,</w:t>
      </w:r>
    </w:p>
    <w:p w14:paraId="187EBD10" w14:textId="77777777" w:rsidR="004F5519" w:rsidRPr="00262751" w:rsidRDefault="004F5519" w:rsidP="004F5519">
      <w:pPr>
        <w:pStyle w:val="Odsekzoznamu"/>
        <w:widowControl/>
        <w:numPr>
          <w:ilvl w:val="0"/>
          <w:numId w:val="3"/>
        </w:numPr>
        <w:autoSpaceDE/>
        <w:autoSpaceDN/>
        <w:spacing w:before="240" w:after="160"/>
        <w:ind w:right="0"/>
        <w:contextualSpacing/>
        <w:jc w:val="both"/>
        <w:rPr>
          <w:rFonts w:asciiTheme="minorHAnsi" w:hAnsiTheme="minorHAnsi" w:cstheme="minorHAnsi"/>
        </w:rPr>
      </w:pPr>
      <w:r w:rsidRPr="00262751">
        <w:rPr>
          <w:rFonts w:asciiTheme="minorHAnsi" w:hAnsiTheme="minorHAnsi" w:cstheme="minorHAnsi"/>
        </w:rPr>
        <w:t>od ktorého je oprávnená na výkon alebo prevádzkovanie samostatnej zárobkovej činnosti,</w:t>
      </w:r>
    </w:p>
    <w:p w14:paraId="5127C283" w14:textId="77777777" w:rsidR="004F5519" w:rsidRPr="00262751" w:rsidRDefault="004F5519" w:rsidP="004F5519">
      <w:pPr>
        <w:pStyle w:val="Odsekzoznamu"/>
        <w:widowControl/>
        <w:numPr>
          <w:ilvl w:val="0"/>
          <w:numId w:val="3"/>
        </w:numPr>
        <w:autoSpaceDE/>
        <w:autoSpaceDN/>
        <w:spacing w:before="240" w:after="160"/>
        <w:ind w:right="0"/>
        <w:contextualSpacing/>
        <w:jc w:val="both"/>
        <w:rPr>
          <w:rFonts w:asciiTheme="minorHAnsi" w:hAnsiTheme="minorHAnsi" w:cstheme="minorHAnsi"/>
        </w:rPr>
      </w:pPr>
      <w:r w:rsidRPr="00262751">
        <w:rPr>
          <w:rFonts w:asciiTheme="minorHAnsi" w:hAnsiTheme="minorHAnsi" w:cstheme="minorHAnsi"/>
        </w:rPr>
        <w:t>od ktorého podľa svojho čestného vyhlásenia začala vykonávať samostatnú zárobkovú činnosť bez oprávnenia, najskôr dňu doručenia</w:t>
      </w:r>
      <w:r w:rsidR="00262751" w:rsidRPr="00262751">
        <w:rPr>
          <w:rFonts w:asciiTheme="minorHAnsi" w:hAnsiTheme="minorHAnsi" w:cstheme="minorHAnsi"/>
        </w:rPr>
        <w:t xml:space="preserve"> vyhlásenia Sociálnej poisťovni.</w:t>
      </w:r>
    </w:p>
    <w:p w14:paraId="7D5E022A" w14:textId="77777777" w:rsidR="004F5519" w:rsidRPr="00262751" w:rsidRDefault="004F5519" w:rsidP="00262751">
      <w:pPr>
        <w:pStyle w:val="Odsekzoznamu"/>
        <w:widowControl/>
        <w:autoSpaceDE/>
        <w:autoSpaceDN/>
        <w:spacing w:before="240" w:after="160"/>
        <w:ind w:left="720" w:right="0" w:firstLine="0"/>
        <w:contextualSpacing/>
        <w:jc w:val="both"/>
        <w:rPr>
          <w:rFonts w:asciiTheme="minorHAnsi" w:hAnsiTheme="minorHAnsi" w:cstheme="minorHAnsi"/>
        </w:rPr>
      </w:pPr>
      <w:r w:rsidRPr="00262751">
        <w:rPr>
          <w:rFonts w:asciiTheme="minorHAnsi" w:hAnsiTheme="minorHAnsi" w:cstheme="minorHAnsi"/>
        </w:rPr>
        <w:t xml:space="preserve"> </w:t>
      </w:r>
    </w:p>
    <w:p w14:paraId="1A85F8A6" w14:textId="3AEBD877" w:rsidR="00A3514E" w:rsidRPr="00A3514E" w:rsidRDefault="00A3514E" w:rsidP="00A3514E">
      <w:pPr>
        <w:spacing w:before="240" w:line="240" w:lineRule="auto"/>
        <w:jc w:val="both"/>
        <w:rPr>
          <w:rFonts w:cstheme="minorHAnsi"/>
        </w:rPr>
      </w:pPr>
      <w:r w:rsidRPr="00532D14">
        <w:rPr>
          <w:rFonts w:cstheme="minorHAnsi"/>
        </w:rPr>
        <w:t xml:space="preserve">SZČO, ktorá je opätovne v postavení SZČO a </w:t>
      </w:r>
      <w:r w:rsidRPr="00A3514E">
        <w:rPr>
          <w:rFonts w:cstheme="minorHAnsi"/>
        </w:rPr>
        <w:t xml:space="preserve">daňové priznanie za relevantné obdobie nepodala z dôvodu, že nemala postavenie SZČO, povinné </w:t>
      </w:r>
      <w:r w:rsidR="00BB05AC">
        <w:rPr>
          <w:rFonts w:cstheme="minorHAnsi"/>
        </w:rPr>
        <w:t xml:space="preserve">nemocenské poistenie a povinné dôchodkové </w:t>
      </w:r>
      <w:r w:rsidRPr="00A3514E">
        <w:rPr>
          <w:rFonts w:cstheme="minorHAnsi"/>
        </w:rPr>
        <w:t>poistenie vzniká.</w:t>
      </w:r>
    </w:p>
    <w:p w14:paraId="20A0C7A8" w14:textId="759800D0" w:rsidR="00A3514E" w:rsidRDefault="004F5519" w:rsidP="004F5519">
      <w:pPr>
        <w:spacing w:before="240" w:line="240" w:lineRule="auto"/>
        <w:jc w:val="both"/>
        <w:rPr>
          <w:rFonts w:cstheme="minorHAnsi"/>
        </w:rPr>
      </w:pPr>
      <w:r w:rsidRPr="00262751">
        <w:rPr>
          <w:rFonts w:cstheme="minorHAnsi"/>
        </w:rPr>
        <w:t>SZČO, ktorá na základe daňového priznania za relevantné obdobie nedosiahla príjem vyšší ako 10,5</w:t>
      </w:r>
      <w:r w:rsidR="00BB05AC">
        <w:rPr>
          <w:rFonts w:cstheme="minorHAnsi"/>
        </w:rPr>
        <w:t>-</w:t>
      </w:r>
      <w:r w:rsidRPr="00262751">
        <w:rPr>
          <w:rFonts w:cstheme="minorHAnsi"/>
        </w:rPr>
        <w:t>násobku sumy životného minima pre jednu plnoletú fyzickú osobu, alebo daňové priznanie nepodala z</w:t>
      </w:r>
      <w:r w:rsidRPr="00532D14">
        <w:rPr>
          <w:rFonts w:cstheme="minorHAnsi"/>
        </w:rPr>
        <w:t xml:space="preserve"> dôvodu, že ho nebola povinná podať, nakoľko jej príjmy nepresiahli 50% nezdaniteľnej časti základu dane na daňovníka, tak jej povinné </w:t>
      </w:r>
      <w:r w:rsidR="00BB05AC">
        <w:rPr>
          <w:rFonts w:cstheme="minorHAnsi"/>
        </w:rPr>
        <w:t xml:space="preserve">nemocenské poistenie a povinné dôchodkové </w:t>
      </w:r>
      <w:r w:rsidRPr="00532D14">
        <w:rPr>
          <w:rFonts w:cstheme="minorHAnsi"/>
        </w:rPr>
        <w:t xml:space="preserve">poistenie nevzniká. </w:t>
      </w:r>
    </w:p>
    <w:p w14:paraId="53183938" w14:textId="77777777" w:rsidR="004F5519" w:rsidRPr="00262751" w:rsidRDefault="004F5519" w:rsidP="004F5519">
      <w:pPr>
        <w:spacing w:before="240" w:line="240" w:lineRule="auto"/>
        <w:jc w:val="both"/>
        <w:rPr>
          <w:rFonts w:cstheme="minorHAnsi"/>
        </w:rPr>
      </w:pPr>
      <w:r w:rsidRPr="00532D14">
        <w:rPr>
          <w:rFonts w:cstheme="minorHAnsi"/>
          <w:b/>
        </w:rPr>
        <w:t>Podľa § 21 ods. 5 písm. a) zákona</w:t>
      </w:r>
      <w:r w:rsidRPr="00532D14">
        <w:rPr>
          <w:rFonts w:cstheme="minorHAnsi"/>
        </w:rPr>
        <w:t xml:space="preserve"> </w:t>
      </w:r>
      <w:r w:rsidR="00262751" w:rsidRPr="00262751">
        <w:rPr>
          <w:rFonts w:cstheme="minorHAnsi"/>
          <w:b/>
        </w:rPr>
        <w:t>o sociálnom poistení</w:t>
      </w:r>
      <w:r w:rsidR="00262751">
        <w:rPr>
          <w:rFonts w:cstheme="minorHAnsi"/>
        </w:rPr>
        <w:t xml:space="preserve"> </w:t>
      </w:r>
      <w:r w:rsidRPr="00262751">
        <w:rPr>
          <w:rFonts w:cstheme="minorHAnsi"/>
        </w:rPr>
        <w:t>povinné nemocenské poistenie a povinné dôchodkové poistenie SZČO vzniká aj</w:t>
      </w:r>
    </w:p>
    <w:p w14:paraId="6357F43B" w14:textId="636411EA" w:rsidR="004F5519" w:rsidRPr="00262751" w:rsidRDefault="004F5519" w:rsidP="004F5519">
      <w:pPr>
        <w:pStyle w:val="Odsekzoznamu"/>
        <w:widowControl/>
        <w:numPr>
          <w:ilvl w:val="0"/>
          <w:numId w:val="4"/>
        </w:numPr>
        <w:autoSpaceDE/>
        <w:autoSpaceDN/>
        <w:spacing w:before="240" w:after="160"/>
        <w:ind w:right="0"/>
        <w:contextualSpacing/>
        <w:jc w:val="both"/>
        <w:rPr>
          <w:rFonts w:asciiTheme="minorHAnsi" w:hAnsiTheme="minorHAnsi" w:cstheme="minorHAnsi"/>
        </w:rPr>
      </w:pPr>
      <w:r w:rsidRPr="00262751">
        <w:rPr>
          <w:rFonts w:asciiTheme="minorHAnsi" w:hAnsiTheme="minorHAnsi" w:cstheme="minorHAnsi"/>
        </w:rPr>
        <w:t>od 1. júla kalendárneho roka, resp. 1. októbra kalendárneho roka, ak má SZČO predĺženú lehotu na podanie daňového priznania, nasledujúceho po kalendárnom roku, za ktor</w:t>
      </w:r>
      <w:r w:rsidR="00133918">
        <w:rPr>
          <w:rFonts w:asciiTheme="minorHAnsi" w:hAnsiTheme="minorHAnsi" w:cstheme="minorHAnsi"/>
        </w:rPr>
        <w:t>ý</w:t>
      </w:r>
      <w:r w:rsidRPr="00262751">
        <w:rPr>
          <w:rFonts w:asciiTheme="minorHAnsi" w:hAnsiTheme="minorHAnsi" w:cstheme="minorHAnsi"/>
        </w:rPr>
        <w:t xml:space="preserve"> jej príjem z podnikania a z inej samostatnej zárobkovej činnosti podľa § 6 ods. 1 a 2 zákona o dani </w:t>
      </w:r>
      <w:bookmarkStart w:id="0" w:name="_GoBack"/>
      <w:bookmarkEnd w:id="0"/>
      <w:r w:rsidRPr="00262751">
        <w:rPr>
          <w:rFonts w:asciiTheme="minorHAnsi" w:hAnsiTheme="minorHAnsi" w:cstheme="minorHAnsi"/>
        </w:rPr>
        <w:t>z príjmov (okrem príjmov dosiahnutých na základe zmluvy o výkone osobnej asistencie fyzickej osobe s ťažkým zdravotným postihnutím) bol na základe daňového priznania vyšší ako 10,5</w:t>
      </w:r>
      <w:r w:rsidR="00BB05AC">
        <w:rPr>
          <w:rFonts w:asciiTheme="minorHAnsi" w:hAnsiTheme="minorHAnsi" w:cstheme="minorHAnsi"/>
        </w:rPr>
        <w:t>-</w:t>
      </w:r>
      <w:r w:rsidRPr="00262751">
        <w:rPr>
          <w:rFonts w:asciiTheme="minorHAnsi" w:hAnsiTheme="minorHAnsi" w:cstheme="minorHAnsi"/>
        </w:rPr>
        <w:t>násobku sumy životného minima pre jednu plnoletú fyzickú osobu platného k 1. januáru kalendárneho roka, za ktorý bolo podané toto daňové priznanie,</w:t>
      </w:r>
    </w:p>
    <w:p w14:paraId="404161F0" w14:textId="66BD6777" w:rsidR="004F5519" w:rsidRDefault="004F5519" w:rsidP="00C35B86">
      <w:pPr>
        <w:pStyle w:val="Odsekzoznamu"/>
        <w:widowControl/>
        <w:numPr>
          <w:ilvl w:val="0"/>
          <w:numId w:val="4"/>
        </w:numPr>
        <w:autoSpaceDE/>
        <w:autoSpaceDN/>
        <w:spacing w:before="240" w:after="160"/>
        <w:ind w:right="0"/>
        <w:contextualSpacing/>
        <w:jc w:val="both"/>
        <w:rPr>
          <w:rFonts w:asciiTheme="minorHAnsi" w:hAnsiTheme="minorHAnsi" w:cstheme="minorHAnsi"/>
        </w:rPr>
      </w:pPr>
      <w:r w:rsidRPr="00262751">
        <w:rPr>
          <w:rFonts w:asciiTheme="minorHAnsi" w:hAnsiTheme="minorHAnsi" w:cstheme="minorHAnsi"/>
        </w:rPr>
        <w:t xml:space="preserve">od 1. júla kalendárneho roka nasledujúceho po kalendárnom roku, počas ktorého osoba nebola SZČO. To platí len vtedy, keď SZČO neplynie lehota na vznik povinného </w:t>
      </w:r>
      <w:r w:rsidR="00BB05AC" w:rsidRPr="005F1F21">
        <w:rPr>
          <w:rFonts w:asciiTheme="minorHAnsi" w:hAnsiTheme="minorHAnsi" w:cstheme="minorHAnsi"/>
        </w:rPr>
        <w:t xml:space="preserve">nemocenského poistenia a povinného dôchodkového </w:t>
      </w:r>
      <w:r w:rsidRPr="00262751">
        <w:rPr>
          <w:rFonts w:asciiTheme="minorHAnsi" w:hAnsiTheme="minorHAnsi" w:cstheme="minorHAnsi"/>
        </w:rPr>
        <w:t>poistenia podľa § 21 ods. 1 zákona</w:t>
      </w:r>
      <w:r w:rsidR="0014297E">
        <w:rPr>
          <w:rFonts w:asciiTheme="minorHAnsi" w:hAnsiTheme="minorHAnsi" w:cstheme="minorHAnsi"/>
        </w:rPr>
        <w:t xml:space="preserve"> o sociálnom poistení</w:t>
      </w:r>
      <w:r w:rsidRPr="00262751">
        <w:rPr>
          <w:rFonts w:asciiTheme="minorHAnsi" w:hAnsiTheme="minorHAnsi" w:cstheme="minorHAnsi"/>
        </w:rPr>
        <w:t>.</w:t>
      </w:r>
    </w:p>
    <w:p w14:paraId="2756FA3F" w14:textId="77777777" w:rsidR="00532D14" w:rsidRPr="00532D14" w:rsidRDefault="00532D14" w:rsidP="00532D14">
      <w:pPr>
        <w:spacing w:before="240"/>
        <w:ind w:left="360"/>
        <w:contextualSpacing/>
        <w:jc w:val="both"/>
        <w:rPr>
          <w:rFonts w:cstheme="minorHAnsi"/>
        </w:rPr>
      </w:pPr>
    </w:p>
    <w:p w14:paraId="4ECB165B" w14:textId="77777777" w:rsidR="000F6260" w:rsidRDefault="004D70AE" w:rsidP="007537FF">
      <w:pPr>
        <w:jc w:val="both"/>
      </w:pPr>
      <w:r w:rsidRPr="002A65C0">
        <w:rPr>
          <w:b/>
        </w:rPr>
        <w:t xml:space="preserve">Podľa </w:t>
      </w:r>
      <w:r w:rsidR="005D2F9A">
        <w:rPr>
          <w:b/>
        </w:rPr>
        <w:t xml:space="preserve">§ </w:t>
      </w:r>
      <w:r w:rsidRPr="002A65C0">
        <w:rPr>
          <w:b/>
        </w:rPr>
        <w:t>227 ods. 2 písm. a) zákona o sociálnom poistení</w:t>
      </w:r>
      <w:r>
        <w:t xml:space="preserve"> poistenec a poberateľ dávky sú povinní preuk</w:t>
      </w:r>
      <w:r w:rsidR="002A65C0">
        <w:t>ázať skutočnosti rozhodujúce na vznik, trvanie, prerušenie a na zánik sociálneho poistenia.</w:t>
      </w:r>
    </w:p>
    <w:sectPr w:rsidR="000F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A6E"/>
    <w:multiLevelType w:val="hybridMultilevel"/>
    <w:tmpl w:val="3EAE1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01EE1"/>
    <w:multiLevelType w:val="hybridMultilevel"/>
    <w:tmpl w:val="88883F74"/>
    <w:lvl w:ilvl="0" w:tplc="CDB66736">
      <w:numFmt w:val="bullet"/>
      <w:lvlText w:val="-"/>
      <w:lvlJc w:val="left"/>
      <w:pPr>
        <w:ind w:left="833" w:hanging="34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0A92E152">
      <w:numFmt w:val="bullet"/>
      <w:lvlText w:val="•"/>
      <w:lvlJc w:val="left"/>
      <w:pPr>
        <w:ind w:left="1742" w:hanging="348"/>
      </w:pPr>
      <w:rPr>
        <w:lang w:val="sk-SK" w:eastAsia="sk-SK" w:bidi="sk-SK"/>
      </w:rPr>
    </w:lvl>
    <w:lvl w:ilvl="2" w:tplc="C95A10BA">
      <w:numFmt w:val="bullet"/>
      <w:lvlText w:val="•"/>
      <w:lvlJc w:val="left"/>
      <w:pPr>
        <w:ind w:left="2645" w:hanging="348"/>
      </w:pPr>
      <w:rPr>
        <w:lang w:val="sk-SK" w:eastAsia="sk-SK" w:bidi="sk-SK"/>
      </w:rPr>
    </w:lvl>
    <w:lvl w:ilvl="3" w:tplc="EAE4D548">
      <w:numFmt w:val="bullet"/>
      <w:lvlText w:val="•"/>
      <w:lvlJc w:val="left"/>
      <w:pPr>
        <w:ind w:left="3547" w:hanging="348"/>
      </w:pPr>
      <w:rPr>
        <w:lang w:val="sk-SK" w:eastAsia="sk-SK" w:bidi="sk-SK"/>
      </w:rPr>
    </w:lvl>
    <w:lvl w:ilvl="4" w:tplc="E3B642A0">
      <w:numFmt w:val="bullet"/>
      <w:lvlText w:val="•"/>
      <w:lvlJc w:val="left"/>
      <w:pPr>
        <w:ind w:left="4450" w:hanging="348"/>
      </w:pPr>
      <w:rPr>
        <w:lang w:val="sk-SK" w:eastAsia="sk-SK" w:bidi="sk-SK"/>
      </w:rPr>
    </w:lvl>
    <w:lvl w:ilvl="5" w:tplc="496E7218">
      <w:numFmt w:val="bullet"/>
      <w:lvlText w:val="•"/>
      <w:lvlJc w:val="left"/>
      <w:pPr>
        <w:ind w:left="5353" w:hanging="348"/>
      </w:pPr>
      <w:rPr>
        <w:lang w:val="sk-SK" w:eastAsia="sk-SK" w:bidi="sk-SK"/>
      </w:rPr>
    </w:lvl>
    <w:lvl w:ilvl="6" w:tplc="6B6C6912">
      <w:numFmt w:val="bullet"/>
      <w:lvlText w:val="•"/>
      <w:lvlJc w:val="left"/>
      <w:pPr>
        <w:ind w:left="6255" w:hanging="348"/>
      </w:pPr>
      <w:rPr>
        <w:lang w:val="sk-SK" w:eastAsia="sk-SK" w:bidi="sk-SK"/>
      </w:rPr>
    </w:lvl>
    <w:lvl w:ilvl="7" w:tplc="6EAA0004">
      <w:numFmt w:val="bullet"/>
      <w:lvlText w:val="•"/>
      <w:lvlJc w:val="left"/>
      <w:pPr>
        <w:ind w:left="7158" w:hanging="348"/>
      </w:pPr>
      <w:rPr>
        <w:lang w:val="sk-SK" w:eastAsia="sk-SK" w:bidi="sk-SK"/>
      </w:rPr>
    </w:lvl>
    <w:lvl w:ilvl="8" w:tplc="185A7390">
      <w:numFmt w:val="bullet"/>
      <w:lvlText w:val="•"/>
      <w:lvlJc w:val="left"/>
      <w:pPr>
        <w:ind w:left="8061" w:hanging="348"/>
      </w:pPr>
      <w:rPr>
        <w:lang w:val="sk-SK" w:eastAsia="sk-SK" w:bidi="sk-SK"/>
      </w:rPr>
    </w:lvl>
  </w:abstractNum>
  <w:abstractNum w:abstractNumId="2" w15:restartNumberingAfterBreak="0">
    <w:nsid w:val="6787699A"/>
    <w:multiLevelType w:val="hybridMultilevel"/>
    <w:tmpl w:val="7C80D5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AE"/>
    <w:rsid w:val="000C5518"/>
    <w:rsid w:val="000F6260"/>
    <w:rsid w:val="00107105"/>
    <w:rsid w:val="00133918"/>
    <w:rsid w:val="0014297E"/>
    <w:rsid w:val="00262751"/>
    <w:rsid w:val="00272547"/>
    <w:rsid w:val="002832A9"/>
    <w:rsid w:val="002A65C0"/>
    <w:rsid w:val="002B73EC"/>
    <w:rsid w:val="002E1C5E"/>
    <w:rsid w:val="00397D24"/>
    <w:rsid w:val="003E0190"/>
    <w:rsid w:val="00405DBA"/>
    <w:rsid w:val="004D70AE"/>
    <w:rsid w:val="004F5519"/>
    <w:rsid w:val="00507AEF"/>
    <w:rsid w:val="00532D14"/>
    <w:rsid w:val="005D2F9A"/>
    <w:rsid w:val="005F1F21"/>
    <w:rsid w:val="00616CDB"/>
    <w:rsid w:val="006263A8"/>
    <w:rsid w:val="00695E0C"/>
    <w:rsid w:val="007059F8"/>
    <w:rsid w:val="007537FF"/>
    <w:rsid w:val="00784B72"/>
    <w:rsid w:val="00883C72"/>
    <w:rsid w:val="008B2CDA"/>
    <w:rsid w:val="008D16EB"/>
    <w:rsid w:val="00A3514E"/>
    <w:rsid w:val="00AB495A"/>
    <w:rsid w:val="00BB05AC"/>
    <w:rsid w:val="00C35B86"/>
    <w:rsid w:val="00CC4B63"/>
    <w:rsid w:val="00CD2696"/>
    <w:rsid w:val="00D83122"/>
    <w:rsid w:val="00DA510A"/>
    <w:rsid w:val="00E07366"/>
    <w:rsid w:val="00E51F4E"/>
    <w:rsid w:val="00F644D7"/>
    <w:rsid w:val="00F648F9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162F"/>
  <w15:chartTrackingRefBased/>
  <w15:docId w15:val="{D9835924-0F55-4387-902E-2474785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C4B6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0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616CDB"/>
    <w:pPr>
      <w:widowControl w:val="0"/>
      <w:autoSpaceDE w:val="0"/>
      <w:autoSpaceDN w:val="0"/>
      <w:spacing w:before="2" w:after="0" w:line="240" w:lineRule="auto"/>
      <w:ind w:left="833" w:right="110" w:hanging="360"/>
    </w:pPr>
    <w:rPr>
      <w:rFonts w:ascii="Arial" w:eastAsia="Arial" w:hAnsi="Arial" w:cs="Arial"/>
      <w:lang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CC4B63"/>
    <w:rPr>
      <w:rFonts w:ascii="Arial" w:eastAsia="Arial" w:hAnsi="Arial" w:cs="Arial"/>
      <w:b/>
      <w:bCs/>
      <w:sz w:val="20"/>
      <w:szCs w:val="20"/>
      <w:lang w:eastAsia="sk-SK" w:bidi="sk-SK"/>
    </w:r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4F5519"/>
    <w:rPr>
      <w:rFonts w:ascii="Arial" w:eastAsia="Arial" w:hAnsi="Arial" w:cs="Arial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75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D3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321</cp:lastModifiedBy>
  <cp:revision>3</cp:revision>
  <dcterms:created xsi:type="dcterms:W3CDTF">2026-06-01T06:53:00Z</dcterms:created>
  <dcterms:modified xsi:type="dcterms:W3CDTF">2026-06-01T07:14:00Z</dcterms:modified>
</cp:coreProperties>
</file>